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482" w:rsidRDefault="0069427A" w:rsidP="007F7481">
      <w:pPr>
        <w:widowControl/>
        <w:autoSpaceDE/>
        <w:adjustRightInd/>
        <w:spacing w:line="360" w:lineRule="auto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Отчетный доклад </w:t>
      </w:r>
      <w:r w:rsidR="00770086">
        <w:rPr>
          <w:rFonts w:eastAsia="Calibri"/>
          <w:b/>
          <w:sz w:val="28"/>
          <w:szCs w:val="28"/>
          <w:lang w:eastAsia="en-US"/>
        </w:rPr>
        <w:t xml:space="preserve">  выборного органа первичной профсоюзной организации </w:t>
      </w:r>
      <w:r w:rsidR="00064ABB">
        <w:rPr>
          <w:rFonts w:eastAsia="Calibri"/>
          <w:b/>
          <w:sz w:val="28"/>
          <w:szCs w:val="28"/>
          <w:lang w:eastAsia="en-US"/>
        </w:rPr>
        <w:t xml:space="preserve"> </w:t>
      </w:r>
      <w:r w:rsidR="00770086">
        <w:rPr>
          <w:rFonts w:eastAsia="Calibri"/>
          <w:b/>
          <w:sz w:val="28"/>
          <w:szCs w:val="28"/>
          <w:lang w:eastAsia="en-US"/>
        </w:rPr>
        <w:t>МАДОУ «Центр развития ребенка – детский сад №83 «Фея»</w:t>
      </w:r>
      <w:r w:rsidR="00064ABB">
        <w:rPr>
          <w:rFonts w:eastAsia="Calibri"/>
          <w:b/>
          <w:sz w:val="28"/>
          <w:szCs w:val="28"/>
          <w:lang w:eastAsia="en-US"/>
        </w:rPr>
        <w:t xml:space="preserve">  </w:t>
      </w:r>
      <w:r w:rsidR="00770086">
        <w:rPr>
          <w:rFonts w:eastAsia="Calibri"/>
          <w:b/>
          <w:sz w:val="28"/>
          <w:szCs w:val="28"/>
          <w:lang w:eastAsia="en-US"/>
        </w:rPr>
        <w:t xml:space="preserve">города Набережные Челны </w:t>
      </w:r>
      <w:r w:rsidR="00064ABB">
        <w:rPr>
          <w:rFonts w:eastAsia="Calibri"/>
          <w:b/>
          <w:sz w:val="28"/>
          <w:szCs w:val="28"/>
          <w:lang w:eastAsia="en-US"/>
        </w:rPr>
        <w:t xml:space="preserve">    </w:t>
      </w:r>
      <w:r w:rsidR="00191A2B">
        <w:rPr>
          <w:rFonts w:eastAsia="Calibri"/>
          <w:b/>
          <w:sz w:val="28"/>
          <w:szCs w:val="28"/>
          <w:lang w:eastAsia="en-US"/>
        </w:rPr>
        <w:t>по итогам работы в 2022 год</w:t>
      </w:r>
    </w:p>
    <w:p w:rsidR="00770086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Наша первичная профсоюзная организация в своей деятельности руководствуется Уставом профсоюза, Законом РФ «О профессиональных союзах их правах и гарантиях деятельности», действующим законодательством и нормативными актами. </w:t>
      </w:r>
    </w:p>
    <w:p w:rsidR="00B51762" w:rsidRDefault="00BF3A47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Анализ</w:t>
      </w:r>
      <w:r w:rsidR="00D1317F">
        <w:rPr>
          <w:rFonts w:eastAsia="Calibri"/>
          <w:sz w:val="28"/>
          <w:szCs w:val="28"/>
          <w:lang w:eastAsia="en-US"/>
        </w:rPr>
        <w:t xml:space="preserve"> численности</w:t>
      </w:r>
      <w:r>
        <w:rPr>
          <w:rFonts w:eastAsia="Calibri"/>
          <w:sz w:val="28"/>
          <w:szCs w:val="28"/>
          <w:lang w:eastAsia="en-US"/>
        </w:rPr>
        <w:t xml:space="preserve">, изменения по сравнению с предыдущим годом прослеживается с активным внедрением автоматизированной  информационной системы «Единый реестр Профсоюза». </w:t>
      </w:r>
      <w:r w:rsidR="004357B3">
        <w:rPr>
          <w:rFonts w:eastAsia="Calibri"/>
          <w:sz w:val="28"/>
          <w:szCs w:val="28"/>
          <w:lang w:eastAsia="en-US"/>
        </w:rPr>
        <w:t>На январь 2023</w:t>
      </w:r>
      <w:r w:rsidR="00770086">
        <w:rPr>
          <w:rFonts w:eastAsia="Calibri"/>
          <w:sz w:val="28"/>
          <w:szCs w:val="28"/>
          <w:lang w:eastAsia="en-US"/>
        </w:rPr>
        <w:t xml:space="preserve"> года первичная профсоюзная организация работников МАДОУ «Центр развития ребенка – детс</w:t>
      </w:r>
      <w:r w:rsidR="00320F5D">
        <w:rPr>
          <w:rFonts w:eastAsia="Calibri"/>
          <w:sz w:val="28"/>
          <w:szCs w:val="28"/>
          <w:lang w:eastAsia="en-US"/>
        </w:rPr>
        <w:t xml:space="preserve">кий сад №83 «Фея» насчитывает </w:t>
      </w:r>
      <w:r>
        <w:rPr>
          <w:rFonts w:eastAsia="Calibri"/>
          <w:sz w:val="28"/>
          <w:szCs w:val="28"/>
          <w:lang w:eastAsia="en-US"/>
        </w:rPr>
        <w:t>55</w:t>
      </w:r>
      <w:r w:rsidR="006A0482">
        <w:rPr>
          <w:rFonts w:eastAsia="Calibri"/>
          <w:sz w:val="28"/>
          <w:szCs w:val="28"/>
          <w:lang w:eastAsia="en-US"/>
        </w:rPr>
        <w:t xml:space="preserve"> </w:t>
      </w:r>
      <w:r w:rsidR="004357B3">
        <w:rPr>
          <w:rFonts w:eastAsia="Calibri"/>
          <w:sz w:val="28"/>
          <w:szCs w:val="28"/>
          <w:lang w:eastAsia="en-US"/>
        </w:rPr>
        <w:t xml:space="preserve">членов профсоюза, в том числе 1 </w:t>
      </w:r>
      <w:proofErr w:type="spellStart"/>
      <w:r w:rsidR="006A0482">
        <w:rPr>
          <w:rFonts w:eastAsia="Calibri"/>
          <w:sz w:val="28"/>
          <w:szCs w:val="28"/>
          <w:lang w:eastAsia="en-US"/>
        </w:rPr>
        <w:t>декретниц</w:t>
      </w:r>
      <w:r w:rsidR="004357B3">
        <w:rPr>
          <w:rFonts w:eastAsia="Calibri"/>
          <w:sz w:val="28"/>
          <w:szCs w:val="28"/>
          <w:lang w:eastAsia="en-US"/>
        </w:rPr>
        <w:t>а</w:t>
      </w:r>
      <w:proofErr w:type="spellEnd"/>
      <w:r>
        <w:rPr>
          <w:rFonts w:eastAsia="Calibri"/>
          <w:sz w:val="28"/>
          <w:szCs w:val="28"/>
          <w:lang w:eastAsia="en-US"/>
        </w:rPr>
        <w:t>, педагогических работников  25 чел,</w:t>
      </w:r>
      <w:proofErr w:type="gramStart"/>
      <w:r>
        <w:rPr>
          <w:rFonts w:eastAsia="Calibri"/>
          <w:sz w:val="28"/>
          <w:szCs w:val="28"/>
          <w:lang w:eastAsia="en-US"/>
        </w:rPr>
        <w:t xml:space="preserve"> </w:t>
      </w:r>
      <w:r w:rsidR="00D1317F">
        <w:rPr>
          <w:rFonts w:eastAsia="Calibri"/>
          <w:sz w:val="28"/>
          <w:szCs w:val="28"/>
          <w:lang w:eastAsia="en-US"/>
        </w:rPr>
        <w:t>,</w:t>
      </w:r>
      <w:proofErr w:type="gramEnd"/>
      <w:r w:rsidR="00D1317F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 из них молодые педагоги  до 35 лет – 6 чел. </w:t>
      </w:r>
      <w:r w:rsidR="004357B3" w:rsidRPr="00BF3A47">
        <w:rPr>
          <w:rFonts w:eastAsia="Calibri"/>
          <w:sz w:val="28"/>
          <w:szCs w:val="28"/>
          <w:lang w:eastAsia="en-US"/>
        </w:rPr>
        <w:t xml:space="preserve">В течение 2022 года на работу </w:t>
      </w:r>
      <w:r w:rsidRPr="00BF3A47">
        <w:rPr>
          <w:rFonts w:eastAsia="Calibri"/>
          <w:sz w:val="28"/>
          <w:szCs w:val="28"/>
          <w:lang w:eastAsia="en-US"/>
        </w:rPr>
        <w:t xml:space="preserve"> было принято 5</w:t>
      </w:r>
      <w:r w:rsidR="00D1317F">
        <w:rPr>
          <w:rFonts w:eastAsia="Calibri"/>
          <w:sz w:val="28"/>
          <w:szCs w:val="28"/>
          <w:lang w:eastAsia="en-US"/>
        </w:rPr>
        <w:t xml:space="preserve"> человек,, </w:t>
      </w:r>
      <w:r w:rsidRPr="00BF3A47">
        <w:rPr>
          <w:rFonts w:eastAsia="Calibri"/>
          <w:sz w:val="28"/>
          <w:szCs w:val="28"/>
          <w:lang w:eastAsia="en-US"/>
        </w:rPr>
        <w:t>уволились 4</w:t>
      </w:r>
      <w:r w:rsidR="00770086" w:rsidRPr="00BF3A47">
        <w:rPr>
          <w:rFonts w:eastAsia="Calibri"/>
          <w:sz w:val="28"/>
          <w:szCs w:val="28"/>
          <w:lang w:eastAsia="en-US"/>
        </w:rPr>
        <w:t xml:space="preserve"> человек</w:t>
      </w:r>
      <w:r w:rsidRPr="00BF3A47">
        <w:rPr>
          <w:rFonts w:eastAsia="Calibri"/>
          <w:sz w:val="28"/>
          <w:szCs w:val="28"/>
          <w:lang w:eastAsia="en-US"/>
        </w:rPr>
        <w:t>а</w:t>
      </w:r>
      <w:r w:rsidR="00770086" w:rsidRPr="00BF3A47">
        <w:rPr>
          <w:rFonts w:eastAsia="Calibri"/>
          <w:sz w:val="28"/>
          <w:szCs w:val="28"/>
          <w:lang w:eastAsia="en-US"/>
        </w:rPr>
        <w:t>.</w:t>
      </w:r>
      <w:r w:rsidR="00770086">
        <w:rPr>
          <w:rFonts w:eastAsia="Calibri"/>
          <w:sz w:val="28"/>
          <w:szCs w:val="28"/>
          <w:lang w:eastAsia="en-US"/>
        </w:rPr>
        <w:t xml:space="preserve"> Уровень профсоюзн</w:t>
      </w:r>
      <w:r w:rsidR="004357B3">
        <w:rPr>
          <w:rFonts w:eastAsia="Calibri"/>
          <w:sz w:val="28"/>
          <w:szCs w:val="28"/>
          <w:lang w:eastAsia="en-US"/>
        </w:rPr>
        <w:t xml:space="preserve">ого членства </w:t>
      </w:r>
      <w:r w:rsidR="00D1317F">
        <w:rPr>
          <w:rFonts w:eastAsia="Calibri"/>
          <w:sz w:val="28"/>
          <w:szCs w:val="28"/>
          <w:lang w:eastAsia="en-US"/>
        </w:rPr>
        <w:t>остается 100</w:t>
      </w:r>
      <w:r w:rsidR="004357B3">
        <w:rPr>
          <w:rFonts w:eastAsia="Calibri"/>
          <w:sz w:val="28"/>
          <w:szCs w:val="28"/>
          <w:lang w:eastAsia="en-US"/>
        </w:rPr>
        <w:t>%</w:t>
      </w:r>
      <w:r w:rsidR="00770086">
        <w:rPr>
          <w:rFonts w:eastAsia="Calibri"/>
          <w:sz w:val="28"/>
          <w:szCs w:val="28"/>
          <w:lang w:eastAsia="en-US"/>
        </w:rPr>
        <w:t>.</w:t>
      </w:r>
      <w:r w:rsidR="00D1317F">
        <w:rPr>
          <w:rFonts w:eastAsia="Calibri"/>
          <w:sz w:val="28"/>
          <w:szCs w:val="28"/>
          <w:lang w:eastAsia="en-US"/>
        </w:rPr>
        <w:t>.</w:t>
      </w:r>
      <w:r w:rsidR="00770086">
        <w:rPr>
          <w:rFonts w:eastAsia="Calibri"/>
          <w:sz w:val="28"/>
          <w:szCs w:val="28"/>
          <w:lang w:eastAsia="en-US"/>
        </w:rPr>
        <w:t xml:space="preserve"> Сохранение стабильного уровня членства стало возможным благодаря усилиям первичного профсоюзного комитета ДОУ, направленного на поиск новых форм мотивационной работы и активизации ра</w:t>
      </w:r>
      <w:r w:rsidR="004357B3">
        <w:rPr>
          <w:rFonts w:eastAsia="Calibri"/>
          <w:sz w:val="28"/>
          <w:szCs w:val="28"/>
          <w:lang w:eastAsia="en-US"/>
        </w:rPr>
        <w:t xml:space="preserve">боты профсоюзного актива. </w:t>
      </w:r>
      <w:r w:rsidR="00770086">
        <w:rPr>
          <w:rFonts w:eastAsia="Calibri"/>
          <w:sz w:val="28"/>
          <w:szCs w:val="28"/>
          <w:lang w:eastAsia="en-US"/>
        </w:rPr>
        <w:t>Общее количество проф</w:t>
      </w:r>
      <w:r w:rsidR="00654139">
        <w:rPr>
          <w:rFonts w:eastAsia="Calibri"/>
          <w:sz w:val="28"/>
          <w:szCs w:val="28"/>
          <w:lang w:eastAsia="en-US"/>
        </w:rPr>
        <w:t xml:space="preserve">кома  составляет </w:t>
      </w:r>
      <w:r w:rsidR="00770086">
        <w:rPr>
          <w:rFonts w:eastAsia="Calibri"/>
          <w:sz w:val="28"/>
          <w:szCs w:val="28"/>
          <w:lang w:eastAsia="en-US"/>
        </w:rPr>
        <w:t>(вмест</w:t>
      </w:r>
      <w:r w:rsidR="00D1317F">
        <w:rPr>
          <w:rFonts w:eastAsia="Calibri"/>
          <w:sz w:val="28"/>
          <w:szCs w:val="28"/>
          <w:lang w:eastAsia="en-US"/>
        </w:rPr>
        <w:t>е с председателем) – 7 человек</w:t>
      </w:r>
      <w:r w:rsidR="00654139">
        <w:rPr>
          <w:rFonts w:eastAsia="Calibri"/>
          <w:sz w:val="28"/>
          <w:szCs w:val="28"/>
          <w:lang w:eastAsia="en-US"/>
        </w:rPr>
        <w:t xml:space="preserve">. </w:t>
      </w:r>
      <w:r w:rsidR="00770086">
        <w:rPr>
          <w:rFonts w:eastAsia="Calibri"/>
          <w:sz w:val="28"/>
          <w:szCs w:val="28"/>
          <w:lang w:eastAsia="en-US"/>
        </w:rPr>
        <w:t xml:space="preserve">Вся работа профсоюзного комитета проводится в тесном сотрудничестве с администрацией дошкольного учреждения, так, как взаимопонимание и </w:t>
      </w:r>
      <w:proofErr w:type="spellStart"/>
      <w:r w:rsidR="00770086">
        <w:rPr>
          <w:rFonts w:eastAsia="Calibri"/>
          <w:sz w:val="28"/>
          <w:szCs w:val="28"/>
          <w:lang w:eastAsia="en-US"/>
        </w:rPr>
        <w:t>взаимоподдержка</w:t>
      </w:r>
      <w:proofErr w:type="spellEnd"/>
      <w:r w:rsidR="00770086">
        <w:rPr>
          <w:rFonts w:eastAsia="Calibri"/>
          <w:sz w:val="28"/>
          <w:szCs w:val="28"/>
          <w:lang w:eastAsia="en-US"/>
        </w:rPr>
        <w:t xml:space="preserve"> определяет стиль новых современных взаимоотношений партнёрства между руководителем и профсоюзным активом</w:t>
      </w:r>
      <w:r w:rsidR="00770086" w:rsidRPr="00D1317F">
        <w:rPr>
          <w:rFonts w:eastAsia="Calibri"/>
          <w:color w:val="F79646" w:themeColor="accent6"/>
          <w:sz w:val="28"/>
          <w:szCs w:val="28"/>
          <w:lang w:eastAsia="en-US"/>
        </w:rPr>
        <w:t>.</w:t>
      </w:r>
      <w:r w:rsidR="00D1317F" w:rsidRPr="00D1317F">
        <w:rPr>
          <w:rFonts w:eastAsia="Calibri"/>
          <w:color w:val="F79646" w:themeColor="accent6"/>
          <w:sz w:val="28"/>
          <w:szCs w:val="28"/>
          <w:lang w:eastAsia="en-US"/>
        </w:rPr>
        <w:t xml:space="preserve"> </w:t>
      </w:r>
      <w:r w:rsidR="00D1317F" w:rsidRPr="00B51762">
        <w:rPr>
          <w:rFonts w:eastAsia="Calibri"/>
          <w:sz w:val="28"/>
          <w:szCs w:val="28"/>
          <w:lang w:eastAsia="en-US"/>
        </w:rPr>
        <w:t>В 202</w:t>
      </w:r>
      <w:r w:rsidR="0092710E" w:rsidRPr="00B51762">
        <w:rPr>
          <w:rFonts w:eastAsia="Calibri"/>
          <w:sz w:val="28"/>
          <w:szCs w:val="28"/>
          <w:lang w:eastAsia="en-US"/>
        </w:rPr>
        <w:t>2 году</w:t>
      </w:r>
      <w:r w:rsidR="00B51762" w:rsidRPr="00B5176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="00B51762" w:rsidRPr="00B51762">
        <w:rPr>
          <w:rFonts w:eastAsia="Calibri"/>
          <w:sz w:val="28"/>
          <w:szCs w:val="28"/>
          <w:lang w:eastAsia="en-US"/>
        </w:rPr>
        <w:t>Юлчурина</w:t>
      </w:r>
      <w:proofErr w:type="spellEnd"/>
      <w:r w:rsidR="00B51762" w:rsidRPr="00B51762">
        <w:rPr>
          <w:rFonts w:eastAsia="Calibri"/>
          <w:sz w:val="28"/>
          <w:szCs w:val="28"/>
          <w:lang w:eastAsia="en-US"/>
        </w:rPr>
        <w:t xml:space="preserve"> Ю.В. и </w:t>
      </w:r>
      <w:proofErr w:type="spellStart"/>
      <w:r w:rsidR="00B51762" w:rsidRPr="00B51762">
        <w:rPr>
          <w:rFonts w:eastAsia="Calibri"/>
          <w:sz w:val="28"/>
          <w:szCs w:val="28"/>
          <w:lang w:eastAsia="en-US"/>
        </w:rPr>
        <w:t>Гилязова</w:t>
      </w:r>
      <w:proofErr w:type="spellEnd"/>
      <w:r w:rsidR="00B51762" w:rsidRPr="00B51762">
        <w:rPr>
          <w:rFonts w:eastAsia="Calibri"/>
          <w:sz w:val="28"/>
          <w:szCs w:val="28"/>
          <w:lang w:eastAsia="en-US"/>
        </w:rPr>
        <w:t xml:space="preserve"> А.А. по результатам проекта, проводимым </w:t>
      </w:r>
      <w:proofErr w:type="spellStart"/>
      <w:r w:rsidR="00B51762" w:rsidRPr="00B51762">
        <w:rPr>
          <w:rFonts w:eastAsia="Calibri"/>
          <w:sz w:val="28"/>
          <w:szCs w:val="28"/>
          <w:lang w:eastAsia="en-US"/>
        </w:rPr>
        <w:t>Рескома</w:t>
      </w:r>
      <w:proofErr w:type="spellEnd"/>
      <w:r w:rsidR="00B51762" w:rsidRPr="00B51762">
        <w:rPr>
          <w:rFonts w:eastAsia="Calibri"/>
          <w:sz w:val="28"/>
          <w:szCs w:val="28"/>
          <w:lang w:eastAsia="en-US"/>
        </w:rPr>
        <w:t xml:space="preserve">, получили  Почетную грамоту за </w:t>
      </w:r>
      <w:r w:rsidR="00B51762">
        <w:rPr>
          <w:rFonts w:eastAsia="Calibri"/>
          <w:sz w:val="28"/>
          <w:szCs w:val="28"/>
          <w:lang w:eastAsia="en-US"/>
        </w:rPr>
        <w:t>в</w:t>
      </w:r>
      <w:bookmarkStart w:id="0" w:name="_GoBack"/>
      <w:bookmarkEnd w:id="0"/>
      <w:r w:rsidR="00B51762" w:rsidRPr="00B51762">
        <w:rPr>
          <w:rFonts w:eastAsia="Calibri"/>
          <w:sz w:val="28"/>
          <w:szCs w:val="28"/>
          <w:lang w:eastAsia="en-US"/>
        </w:rPr>
        <w:t>клад в раз</w:t>
      </w:r>
      <w:r w:rsidR="00B51762">
        <w:rPr>
          <w:rFonts w:eastAsia="Calibri"/>
          <w:sz w:val="28"/>
          <w:szCs w:val="28"/>
          <w:lang w:eastAsia="en-US"/>
        </w:rPr>
        <w:t>витие социального партнерства</w:t>
      </w:r>
      <w:proofErr w:type="gramStart"/>
      <w:r w:rsidR="00B51762">
        <w:rPr>
          <w:rFonts w:eastAsia="Calibri"/>
          <w:sz w:val="28"/>
          <w:szCs w:val="28"/>
          <w:lang w:eastAsia="en-US"/>
        </w:rPr>
        <w:t xml:space="preserve"> </w:t>
      </w:r>
      <w:r w:rsidR="00B51762" w:rsidRPr="00B51762">
        <w:rPr>
          <w:rFonts w:eastAsia="Calibri"/>
          <w:sz w:val="28"/>
          <w:szCs w:val="28"/>
          <w:lang w:eastAsia="en-US"/>
        </w:rPr>
        <w:t>.</w:t>
      </w:r>
      <w:proofErr w:type="gramEnd"/>
      <w:r w:rsidR="00B51762">
        <w:rPr>
          <w:rFonts w:eastAsia="Calibri"/>
          <w:color w:val="F79646" w:themeColor="accent6"/>
          <w:sz w:val="28"/>
          <w:szCs w:val="28"/>
          <w:lang w:eastAsia="en-US"/>
        </w:rPr>
        <w:t xml:space="preserve">  </w:t>
      </w:r>
      <w:r w:rsidR="00D1317F">
        <w:rPr>
          <w:rFonts w:eastAsia="Calibri"/>
          <w:sz w:val="28"/>
          <w:szCs w:val="28"/>
          <w:lang w:eastAsia="en-US"/>
        </w:rPr>
        <w:t xml:space="preserve"> </w:t>
      </w:r>
      <w:r w:rsidR="00770086">
        <w:rPr>
          <w:rFonts w:eastAsia="Calibri"/>
          <w:sz w:val="28"/>
          <w:szCs w:val="28"/>
          <w:lang w:eastAsia="en-US"/>
        </w:rPr>
        <w:t xml:space="preserve"> </w:t>
      </w:r>
    </w:p>
    <w:p w:rsidR="00770086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Ежегодно  составляется план работы на новый календарный  год, который утверждается на заседании профсоюзного комитета, а также каждые полгода утверждается данный план, уже с внесёнными по мере поступления, доработками. На заседаниях профсоюзного комитета, составляя план мероприятий, была определена главная задача работы профкома - защита прав и интересов работников ДОУ. Заседания профсоюзного комитета проводятся достаточ</w:t>
      </w:r>
      <w:r w:rsidR="00D1317F">
        <w:rPr>
          <w:rFonts w:eastAsia="Calibri"/>
          <w:sz w:val="28"/>
          <w:szCs w:val="28"/>
          <w:lang w:eastAsia="en-US"/>
        </w:rPr>
        <w:t>но часто, по мере необходимости</w:t>
      </w:r>
      <w:r>
        <w:rPr>
          <w:rFonts w:eastAsia="Calibri"/>
          <w:sz w:val="28"/>
          <w:szCs w:val="28"/>
          <w:lang w:eastAsia="en-US"/>
        </w:rPr>
        <w:t xml:space="preserve">. На них выносятся вопросы соблюдения трудового законодательства администрацией детского сада, охраны труда, обсуждаются социально-бытовые проблемы, участие в конкурсах,  идет подготовка культурно-массовых мероприятий, выделение единовременной материальной  помощи в честь юбилеев и торжественное </w:t>
      </w:r>
      <w:r>
        <w:rPr>
          <w:rFonts w:eastAsia="Calibri"/>
          <w:sz w:val="28"/>
          <w:szCs w:val="28"/>
          <w:lang w:eastAsia="en-US"/>
        </w:rPr>
        <w:lastRenderedPageBreak/>
        <w:t>поздравление юбиляров, в связи с похоронами близких родственников,</w:t>
      </w:r>
      <w:r w:rsidR="00D1317F">
        <w:rPr>
          <w:rFonts w:eastAsia="Calibri"/>
          <w:sz w:val="28"/>
          <w:szCs w:val="28"/>
          <w:lang w:eastAsia="en-US"/>
        </w:rPr>
        <w:t xml:space="preserve"> с длительным лечением.  За 2022 год было проведено 8</w:t>
      </w:r>
      <w:r>
        <w:rPr>
          <w:rFonts w:eastAsia="Calibri"/>
          <w:sz w:val="28"/>
          <w:szCs w:val="28"/>
          <w:lang w:eastAsia="en-US"/>
        </w:rPr>
        <w:t xml:space="preserve"> заседаний  профкома по различным вопросам. Ни одно заявление членов профсоюза не осталось не рассмотренными и все с положительным решением в пользу членов профсоюза. </w:t>
      </w:r>
      <w:r w:rsidR="00911047">
        <w:rPr>
          <w:rFonts w:eastAsia="Calibri"/>
          <w:sz w:val="28"/>
          <w:szCs w:val="28"/>
          <w:lang w:eastAsia="en-US"/>
        </w:rPr>
        <w:t>В течение года профсоюзный коми</w:t>
      </w:r>
      <w:r w:rsidR="00D1317F">
        <w:rPr>
          <w:rFonts w:eastAsia="Calibri"/>
          <w:sz w:val="28"/>
          <w:szCs w:val="28"/>
          <w:lang w:eastAsia="en-US"/>
        </w:rPr>
        <w:t xml:space="preserve">тет: </w:t>
      </w:r>
      <w:r w:rsidR="00911047">
        <w:rPr>
          <w:rFonts w:eastAsia="Calibri"/>
          <w:sz w:val="28"/>
          <w:szCs w:val="28"/>
          <w:lang w:eastAsia="en-US"/>
        </w:rPr>
        <w:t xml:space="preserve"> осуществлял провер</w:t>
      </w:r>
      <w:r w:rsidR="00D1317F">
        <w:rPr>
          <w:rFonts w:eastAsia="Calibri"/>
          <w:sz w:val="28"/>
          <w:szCs w:val="28"/>
          <w:lang w:eastAsia="en-US"/>
        </w:rPr>
        <w:t xml:space="preserve">ку соглашения по охране труда; </w:t>
      </w:r>
      <w:r w:rsidR="00911047">
        <w:rPr>
          <w:rFonts w:eastAsia="Calibri"/>
          <w:sz w:val="28"/>
          <w:szCs w:val="28"/>
          <w:lang w:eastAsia="en-US"/>
        </w:rPr>
        <w:t xml:space="preserve"> контролировал прохождение сотру</w:t>
      </w:r>
      <w:r w:rsidR="00D1317F">
        <w:rPr>
          <w:rFonts w:eastAsia="Calibri"/>
          <w:sz w:val="28"/>
          <w:szCs w:val="28"/>
          <w:lang w:eastAsia="en-US"/>
        </w:rPr>
        <w:t xml:space="preserve">дниками медицинского осмотра; </w:t>
      </w:r>
      <w:r w:rsidR="00911047">
        <w:rPr>
          <w:rFonts w:eastAsia="Calibri"/>
          <w:sz w:val="28"/>
          <w:szCs w:val="28"/>
          <w:lang w:eastAsia="en-US"/>
        </w:rPr>
        <w:t xml:space="preserve"> контролировал выполнение коллективного договора;      </w:t>
      </w:r>
      <w:r w:rsidR="00D1317F">
        <w:rPr>
          <w:rFonts w:eastAsia="Calibri"/>
          <w:sz w:val="28"/>
          <w:szCs w:val="28"/>
          <w:lang w:eastAsia="en-US"/>
        </w:rPr>
        <w:t xml:space="preserve">                                осуществлял </w:t>
      </w:r>
      <w:proofErr w:type="gramStart"/>
      <w:r w:rsidR="00D1317F">
        <w:rPr>
          <w:rFonts w:eastAsia="Calibri"/>
          <w:sz w:val="28"/>
          <w:szCs w:val="28"/>
          <w:lang w:eastAsia="en-US"/>
        </w:rPr>
        <w:t xml:space="preserve">контроль </w:t>
      </w:r>
      <w:r w:rsidR="00911047">
        <w:rPr>
          <w:rFonts w:eastAsia="Calibri"/>
          <w:sz w:val="28"/>
          <w:szCs w:val="28"/>
          <w:lang w:eastAsia="en-US"/>
        </w:rPr>
        <w:t>за</w:t>
      </w:r>
      <w:proofErr w:type="gramEnd"/>
      <w:r w:rsidR="00911047">
        <w:rPr>
          <w:rFonts w:eastAsia="Calibri"/>
          <w:sz w:val="28"/>
          <w:szCs w:val="28"/>
          <w:lang w:eastAsia="en-US"/>
        </w:rPr>
        <w:t xml:space="preserve"> выплатой пособия по временной нетрудоспособности.</w:t>
      </w:r>
      <w:r w:rsidR="00911047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911047">
        <w:rPr>
          <w:rFonts w:eastAsia="Calibri"/>
          <w:sz w:val="28"/>
          <w:szCs w:val="28"/>
          <w:lang w:eastAsia="en-US"/>
        </w:rPr>
        <w:t xml:space="preserve">За отчетный период на заседаниях профкома обсуждались вопросы, охватывающие все направления профсоюзной деятельности (контроль выполнения коллективного договора, информационная работа, охрана труда, оздоровление работников, культурно-массовая работа и т.д.). По всем рассмотренным вопросам приняты решения, в соответствии с которыми проводилась работа. Все решения профсоюзного комитета за отчетный период были выполнены. </w:t>
      </w:r>
      <w:r>
        <w:rPr>
          <w:rFonts w:eastAsia="Calibri"/>
          <w:sz w:val="28"/>
          <w:szCs w:val="28"/>
          <w:lang w:eastAsia="en-US"/>
        </w:rPr>
        <w:t>При этом</w:t>
      </w:r>
      <w:proofErr w:type="gramStart"/>
      <w:r>
        <w:rPr>
          <w:rFonts w:eastAsia="Calibri"/>
          <w:sz w:val="28"/>
          <w:szCs w:val="28"/>
          <w:lang w:eastAsia="en-US"/>
        </w:rPr>
        <w:t>,</w:t>
      </w:r>
      <w:proofErr w:type="gramEnd"/>
      <w:r>
        <w:rPr>
          <w:rFonts w:eastAsia="Calibri"/>
          <w:sz w:val="28"/>
          <w:szCs w:val="28"/>
          <w:lang w:eastAsia="en-US"/>
        </w:rPr>
        <w:t xml:space="preserve"> обязанность по организации безопасных условий труда, проверке знаний работников по ОТ и наших воспитанников возложена на руководителя учреждения и комиссию по охране труда, созданную из представителей работодателя и членов профсоюзного комитета. Все члены профсоюзной организации, по коллективному договору,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 же комиссия по трудовым спорам. Профсоюзный комитет и заведующий ДОУ, ежегодно  составляют соглашение по охране труда. Два раза в год составляется акт  проверки выполнения  соглашения по охране труда, итоги которого фиксируются в акте. Можно с определённой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 Ежегодно председатель первичной профсоюзной организации и заведующий ДОУ отчитываются по итогам  выполнения коллективного договора на общем собрании работников нашего дошкольного учреждения. Председатель профсоюзного комитета ежедневно общается с работниками, т.к. необходимо владеть информацией о ситуации на рабочих местах. Профком осуществляет контроль над соблюдением законодательства о труде по вопросам приема и увольнения. Председателем  и членами профкома проведена проверка правильности ведения трудовых книжек и своевременности оформления записей в них. График предоставления ежегодных оплачиваемых отпусков составляется работодателем с обязательным учетом мнения профсоюзного лидера. В коллективе созданы </w:t>
      </w:r>
      <w:r>
        <w:rPr>
          <w:rFonts w:eastAsia="Calibri"/>
          <w:sz w:val="28"/>
          <w:szCs w:val="28"/>
          <w:lang w:eastAsia="en-US"/>
        </w:rPr>
        <w:lastRenderedPageBreak/>
        <w:t>условия, способствующие творческому и профессиональному росту каждого работника ДОУ. Своевременно по графику, составленному ст. воспитателем педагоги ДОУ повышают свою профессиональную квалификацию и в назначенные сроки проходят аттестацию. Вся деятельность профкома на виду всего коллектива. Помощником в информировании членов профсоюзной организации является профсоюзный уголок, здесь можно познакомиться с информацией центрального комитета Профсоюза работников образования и науки (информационный бюллетень), профсоюзного комитета ДОУ, материалами периодической печати, поступившими документами. Профсоюзный уголок играет важную роль в информационной работе профсоюзного комитета, даёт возможность работникам быть в курсе всех событий и новостей в стране. Большим подспорьем в разрешении различных вопросов является,  выписываемые  на протяжении многих лет, газеты  «Новое слово» и «Мой профсоюз».</w:t>
      </w:r>
    </w:p>
    <w:p w:rsidR="00762E9A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Финансовая работа в ППО проводится в соответствии с Уставом профсоюза. По заявке снимаются денежные средства со счета для проведения запланированных мероприятий – дней здоровья, проводится премирование активистов профкома ко Дню Профсоюзов РТ. Для  поздравления с днем рождения работников  в профсоюзном уголке соз</w:t>
      </w:r>
      <w:r w:rsidR="00766CEC">
        <w:rPr>
          <w:rFonts w:eastAsia="Calibri"/>
          <w:sz w:val="28"/>
          <w:szCs w:val="28"/>
          <w:lang w:eastAsia="en-US"/>
        </w:rPr>
        <w:t>дан специальный раздел.  За 2022</w:t>
      </w:r>
      <w:r>
        <w:rPr>
          <w:rFonts w:eastAsia="Calibri"/>
          <w:sz w:val="28"/>
          <w:szCs w:val="28"/>
          <w:lang w:eastAsia="en-US"/>
        </w:rPr>
        <w:t xml:space="preserve"> год оказана  материальная по</w:t>
      </w:r>
      <w:r w:rsidR="00AE4C6D">
        <w:rPr>
          <w:rFonts w:eastAsia="Calibri"/>
          <w:sz w:val="28"/>
          <w:szCs w:val="28"/>
          <w:lang w:eastAsia="en-US"/>
        </w:rPr>
        <w:t xml:space="preserve">мощь </w:t>
      </w:r>
      <w:r w:rsidR="00766CEC">
        <w:rPr>
          <w:rFonts w:eastAsia="Calibri"/>
          <w:sz w:val="28"/>
          <w:szCs w:val="28"/>
          <w:lang w:eastAsia="en-US"/>
        </w:rPr>
        <w:t>за счет ППО:</w:t>
      </w:r>
      <w:r w:rsidR="00AE4C6D">
        <w:rPr>
          <w:rFonts w:eastAsia="Calibri"/>
          <w:sz w:val="28"/>
          <w:szCs w:val="28"/>
          <w:lang w:eastAsia="en-US"/>
        </w:rPr>
        <w:t xml:space="preserve"> </w:t>
      </w:r>
      <w:r w:rsidR="00766CEC">
        <w:rPr>
          <w:rFonts w:eastAsia="Calibri"/>
          <w:sz w:val="28"/>
          <w:szCs w:val="28"/>
          <w:lang w:eastAsia="en-US"/>
        </w:rPr>
        <w:t xml:space="preserve"> в связи со смертью родителей </w:t>
      </w:r>
      <w:proofErr w:type="spellStart"/>
      <w:r w:rsidR="00766CEC">
        <w:rPr>
          <w:rFonts w:eastAsia="Calibri"/>
          <w:sz w:val="28"/>
          <w:szCs w:val="28"/>
          <w:lang w:eastAsia="en-US"/>
        </w:rPr>
        <w:t>Шагзамовой</w:t>
      </w:r>
      <w:proofErr w:type="spellEnd"/>
      <w:r w:rsidR="00766CEC">
        <w:rPr>
          <w:rFonts w:eastAsia="Calibri"/>
          <w:sz w:val="28"/>
          <w:szCs w:val="28"/>
          <w:lang w:eastAsia="en-US"/>
        </w:rPr>
        <w:t xml:space="preserve"> И.А.( 4 тысячи </w:t>
      </w:r>
      <w:proofErr w:type="spellStart"/>
      <w:r w:rsidR="00766CEC">
        <w:rPr>
          <w:rFonts w:eastAsia="Calibri"/>
          <w:sz w:val="28"/>
          <w:szCs w:val="28"/>
          <w:lang w:eastAsia="en-US"/>
        </w:rPr>
        <w:t>руб</w:t>
      </w:r>
      <w:proofErr w:type="spellEnd"/>
      <w:r w:rsidR="00766CEC">
        <w:rPr>
          <w:rFonts w:eastAsia="Calibri"/>
          <w:sz w:val="28"/>
          <w:szCs w:val="28"/>
          <w:lang w:eastAsia="en-US"/>
        </w:rPr>
        <w:t>)</w:t>
      </w:r>
      <w:r w:rsidR="00654139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  в связи с юбилейной датой</w:t>
      </w:r>
      <w:r w:rsidR="00846FBE">
        <w:rPr>
          <w:rFonts w:eastAsia="Calibri"/>
          <w:sz w:val="28"/>
          <w:szCs w:val="28"/>
          <w:lang w:eastAsia="en-US"/>
        </w:rPr>
        <w:t xml:space="preserve">  </w:t>
      </w:r>
      <w:r w:rsidR="00766CEC">
        <w:rPr>
          <w:rFonts w:eastAsia="Calibri"/>
          <w:sz w:val="28"/>
          <w:szCs w:val="28"/>
          <w:lang w:eastAsia="en-US"/>
        </w:rPr>
        <w:t xml:space="preserve">Леонтьевой Т.И.( 1 </w:t>
      </w:r>
      <w:proofErr w:type="spellStart"/>
      <w:proofErr w:type="gramStart"/>
      <w:r w:rsidR="00766CEC">
        <w:rPr>
          <w:rFonts w:eastAsia="Calibri"/>
          <w:sz w:val="28"/>
          <w:szCs w:val="28"/>
          <w:lang w:eastAsia="en-US"/>
        </w:rPr>
        <w:t>тыс</w:t>
      </w:r>
      <w:proofErr w:type="spellEnd"/>
      <w:proofErr w:type="gramEnd"/>
      <w:r w:rsidR="00766CEC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="00766CEC">
        <w:rPr>
          <w:rFonts w:eastAsia="Calibri"/>
          <w:sz w:val="28"/>
          <w:szCs w:val="28"/>
          <w:lang w:eastAsia="en-US"/>
        </w:rPr>
        <w:t>руб</w:t>
      </w:r>
      <w:proofErr w:type="spellEnd"/>
      <w:r w:rsidR="00766CEC">
        <w:rPr>
          <w:rFonts w:eastAsia="Calibri"/>
          <w:sz w:val="28"/>
          <w:szCs w:val="28"/>
          <w:lang w:eastAsia="en-US"/>
        </w:rPr>
        <w:t>). С января 2023</w:t>
      </w:r>
      <w:r w:rsidR="007F7481">
        <w:rPr>
          <w:rFonts w:eastAsia="Calibri"/>
          <w:sz w:val="28"/>
          <w:szCs w:val="28"/>
          <w:lang w:eastAsia="en-US"/>
        </w:rPr>
        <w:t xml:space="preserve"> года уже получили материальную помощь</w:t>
      </w:r>
      <w:r w:rsidR="00766CEC">
        <w:rPr>
          <w:rFonts w:eastAsia="Calibri"/>
          <w:sz w:val="28"/>
          <w:szCs w:val="28"/>
          <w:lang w:eastAsia="en-US"/>
        </w:rPr>
        <w:t xml:space="preserve">, в связи с рождением ребенка, </w:t>
      </w:r>
      <w:proofErr w:type="spellStart"/>
      <w:r w:rsidR="00766CEC">
        <w:rPr>
          <w:rFonts w:eastAsia="Calibri"/>
          <w:sz w:val="28"/>
          <w:szCs w:val="28"/>
          <w:lang w:eastAsia="en-US"/>
        </w:rPr>
        <w:t>Мухаметова</w:t>
      </w:r>
      <w:proofErr w:type="spellEnd"/>
      <w:r w:rsidR="00766CEC">
        <w:rPr>
          <w:rFonts w:eastAsia="Calibri"/>
          <w:sz w:val="28"/>
          <w:szCs w:val="28"/>
          <w:lang w:eastAsia="en-US"/>
        </w:rPr>
        <w:t xml:space="preserve"> Р.Ф.,</w:t>
      </w:r>
      <w:r w:rsidR="007F7481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размер помощи </w:t>
      </w:r>
      <w:r w:rsidR="0003131B">
        <w:rPr>
          <w:rFonts w:eastAsia="Calibri"/>
          <w:sz w:val="28"/>
          <w:szCs w:val="28"/>
          <w:lang w:eastAsia="en-US"/>
        </w:rPr>
        <w:t xml:space="preserve">1000 рублей, </w:t>
      </w:r>
      <w:r>
        <w:rPr>
          <w:rFonts w:eastAsia="Calibri"/>
          <w:sz w:val="28"/>
          <w:szCs w:val="28"/>
          <w:lang w:eastAsia="en-US"/>
        </w:rPr>
        <w:t xml:space="preserve"> её оказывают всем членам профсоюза,</w:t>
      </w:r>
      <w:r w:rsidR="007F7481">
        <w:rPr>
          <w:rFonts w:eastAsia="Calibri"/>
          <w:sz w:val="28"/>
          <w:szCs w:val="28"/>
          <w:lang w:eastAsia="en-US"/>
        </w:rPr>
        <w:t xml:space="preserve"> учитывая стаж работы  тех, </w:t>
      </w:r>
      <w:r>
        <w:rPr>
          <w:rFonts w:eastAsia="Calibri"/>
          <w:sz w:val="28"/>
          <w:szCs w:val="28"/>
          <w:lang w:eastAsia="en-US"/>
        </w:rPr>
        <w:t xml:space="preserve"> кто за ней обращается. В каждом конкретном случае она выплачивается на основании личного заявления работника, выписки из протокола заседания и решения профсоюзного комитета. Объем выделяемой материальной помощ</w:t>
      </w:r>
      <w:r w:rsidR="003E5ACD">
        <w:rPr>
          <w:rFonts w:eastAsia="Calibri"/>
          <w:sz w:val="28"/>
          <w:szCs w:val="28"/>
          <w:lang w:eastAsia="en-US"/>
        </w:rPr>
        <w:t xml:space="preserve">и за </w:t>
      </w:r>
      <w:r w:rsidR="007F7481">
        <w:rPr>
          <w:rFonts w:eastAsia="Calibri"/>
          <w:sz w:val="28"/>
          <w:szCs w:val="28"/>
          <w:lang w:eastAsia="en-US"/>
        </w:rPr>
        <w:t xml:space="preserve"> период </w:t>
      </w:r>
      <w:r w:rsidR="00766CEC">
        <w:rPr>
          <w:rFonts w:eastAsia="Calibri"/>
          <w:sz w:val="28"/>
          <w:szCs w:val="28"/>
          <w:lang w:eastAsia="en-US"/>
        </w:rPr>
        <w:t xml:space="preserve">2022 года 5 тысяч </w:t>
      </w:r>
      <w:proofErr w:type="spellStart"/>
      <w:r w:rsidR="00766CEC">
        <w:rPr>
          <w:rFonts w:eastAsia="Calibri"/>
          <w:sz w:val="28"/>
          <w:szCs w:val="28"/>
          <w:lang w:eastAsia="en-US"/>
        </w:rPr>
        <w:t>руб</w:t>
      </w:r>
      <w:proofErr w:type="spellEnd"/>
      <w:r w:rsidR="007A6619">
        <w:rPr>
          <w:rFonts w:eastAsia="Calibri"/>
          <w:sz w:val="28"/>
          <w:szCs w:val="28"/>
          <w:lang w:eastAsia="en-US"/>
        </w:rPr>
        <w:t xml:space="preserve">; активным и </w:t>
      </w:r>
      <w:r w:rsidR="00654139">
        <w:rPr>
          <w:rFonts w:eastAsia="Calibri"/>
          <w:sz w:val="28"/>
          <w:szCs w:val="28"/>
          <w:lang w:eastAsia="en-US"/>
        </w:rPr>
        <w:t>членам профкома</w:t>
      </w:r>
      <w:r w:rsidR="007A6619">
        <w:rPr>
          <w:rFonts w:eastAsia="Calibri"/>
          <w:sz w:val="28"/>
          <w:szCs w:val="28"/>
          <w:lang w:eastAsia="en-US"/>
        </w:rPr>
        <w:t xml:space="preserve">, которые побеждают в конкурсах и соревнованиях оказывали </w:t>
      </w:r>
      <w:r>
        <w:rPr>
          <w:rFonts w:eastAsia="Calibri"/>
          <w:sz w:val="28"/>
          <w:szCs w:val="28"/>
          <w:lang w:eastAsia="en-US"/>
        </w:rPr>
        <w:t>поощрител</w:t>
      </w:r>
      <w:r w:rsidR="007A6619">
        <w:rPr>
          <w:rFonts w:eastAsia="Calibri"/>
          <w:sz w:val="28"/>
          <w:szCs w:val="28"/>
          <w:lang w:eastAsia="en-US"/>
        </w:rPr>
        <w:t xml:space="preserve">ьную премию - общая сумма 17 тысяч </w:t>
      </w:r>
      <w:proofErr w:type="spellStart"/>
      <w:r w:rsidR="007A6619">
        <w:rPr>
          <w:rFonts w:eastAsia="Calibri"/>
          <w:sz w:val="28"/>
          <w:szCs w:val="28"/>
          <w:lang w:eastAsia="en-US"/>
        </w:rPr>
        <w:t>руб</w:t>
      </w:r>
      <w:proofErr w:type="spellEnd"/>
      <w:r>
        <w:rPr>
          <w:rFonts w:eastAsia="Calibri"/>
          <w:sz w:val="28"/>
          <w:szCs w:val="28"/>
          <w:lang w:eastAsia="en-US"/>
        </w:rPr>
        <w:t>;</w:t>
      </w:r>
    </w:p>
    <w:p w:rsidR="00770086" w:rsidRDefault="00762E9A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Также все члены профсоюза имеют возможность получить  материальную помощь через президиум </w:t>
      </w:r>
      <w:r w:rsidR="00911047">
        <w:rPr>
          <w:rFonts w:eastAsia="Calibri"/>
          <w:sz w:val="28"/>
          <w:szCs w:val="28"/>
          <w:lang w:eastAsia="en-US"/>
        </w:rPr>
        <w:t>НЧГПО, те</w:t>
      </w:r>
      <w:r w:rsidR="003E5ACD">
        <w:rPr>
          <w:rFonts w:eastAsia="Calibri"/>
          <w:sz w:val="28"/>
          <w:szCs w:val="28"/>
          <w:lang w:eastAsia="en-US"/>
        </w:rPr>
        <w:t>м,</w:t>
      </w:r>
      <w:r w:rsidR="00911047">
        <w:rPr>
          <w:rFonts w:eastAsia="Calibri"/>
          <w:sz w:val="28"/>
          <w:szCs w:val="28"/>
          <w:lang w:eastAsia="en-US"/>
        </w:rPr>
        <w:t xml:space="preserve"> у кого серьезное заболевание и длительное лечение, собрав чеки  с сертификатами соответствия и лицензиями на сумму от 10000 рублей</w:t>
      </w:r>
      <w:r w:rsidR="007A6619">
        <w:rPr>
          <w:rFonts w:eastAsia="Calibri"/>
          <w:sz w:val="28"/>
          <w:szCs w:val="28"/>
          <w:lang w:eastAsia="en-US"/>
        </w:rPr>
        <w:t>, так в 2022</w:t>
      </w:r>
      <w:r w:rsidR="003E5ACD">
        <w:rPr>
          <w:rFonts w:eastAsia="Calibri"/>
          <w:sz w:val="28"/>
          <w:szCs w:val="28"/>
          <w:lang w:eastAsia="en-US"/>
        </w:rPr>
        <w:t xml:space="preserve">  </w:t>
      </w:r>
      <w:r w:rsidR="007A6619">
        <w:rPr>
          <w:rFonts w:eastAsia="Calibri"/>
          <w:sz w:val="28"/>
          <w:szCs w:val="28"/>
          <w:lang w:eastAsia="en-US"/>
        </w:rPr>
        <w:t>3 члена</w:t>
      </w:r>
      <w:r w:rsidR="00911047">
        <w:rPr>
          <w:rFonts w:eastAsia="Calibri"/>
          <w:sz w:val="28"/>
          <w:szCs w:val="28"/>
          <w:lang w:eastAsia="en-US"/>
        </w:rPr>
        <w:t xml:space="preserve"> профсоюза</w:t>
      </w:r>
      <w:r w:rsidR="007A6619">
        <w:rPr>
          <w:rFonts w:eastAsia="Calibri"/>
          <w:sz w:val="28"/>
          <w:szCs w:val="28"/>
          <w:lang w:eastAsia="en-US"/>
        </w:rPr>
        <w:t xml:space="preserve"> </w:t>
      </w:r>
      <w:r w:rsidR="003E5ACD">
        <w:rPr>
          <w:rFonts w:eastAsia="Calibri"/>
          <w:sz w:val="28"/>
          <w:szCs w:val="28"/>
          <w:lang w:eastAsia="en-US"/>
        </w:rPr>
        <w:t xml:space="preserve"> (</w:t>
      </w:r>
      <w:proofErr w:type="spellStart"/>
      <w:r w:rsidR="003E5ACD">
        <w:rPr>
          <w:rFonts w:eastAsia="Calibri"/>
          <w:sz w:val="28"/>
          <w:szCs w:val="28"/>
          <w:lang w:eastAsia="en-US"/>
        </w:rPr>
        <w:t>Нигматуллина</w:t>
      </w:r>
      <w:proofErr w:type="spellEnd"/>
      <w:r w:rsidR="003E5ACD">
        <w:rPr>
          <w:rFonts w:eastAsia="Calibri"/>
          <w:sz w:val="28"/>
          <w:szCs w:val="28"/>
          <w:lang w:eastAsia="en-US"/>
        </w:rPr>
        <w:t xml:space="preserve"> З.М., </w:t>
      </w:r>
      <w:proofErr w:type="spellStart"/>
      <w:r w:rsidR="003E5ACD">
        <w:rPr>
          <w:rFonts w:eastAsia="Calibri"/>
          <w:sz w:val="28"/>
          <w:szCs w:val="28"/>
          <w:lang w:eastAsia="en-US"/>
        </w:rPr>
        <w:t>Минлиханова</w:t>
      </w:r>
      <w:proofErr w:type="spellEnd"/>
      <w:r w:rsidR="003E5ACD">
        <w:rPr>
          <w:rFonts w:eastAsia="Calibri"/>
          <w:sz w:val="28"/>
          <w:szCs w:val="28"/>
          <w:lang w:eastAsia="en-US"/>
        </w:rPr>
        <w:t xml:space="preserve"> Л.М.</w:t>
      </w:r>
      <w:r w:rsidR="007A6619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="007A6619">
        <w:rPr>
          <w:rFonts w:eastAsia="Calibri"/>
          <w:sz w:val="28"/>
          <w:szCs w:val="28"/>
          <w:lang w:eastAsia="en-US"/>
        </w:rPr>
        <w:t>Шайхиева</w:t>
      </w:r>
      <w:proofErr w:type="spellEnd"/>
      <w:r w:rsidR="007A6619">
        <w:rPr>
          <w:rFonts w:eastAsia="Calibri"/>
          <w:sz w:val="28"/>
          <w:szCs w:val="28"/>
          <w:lang w:eastAsia="en-US"/>
        </w:rPr>
        <w:t xml:space="preserve"> С.Ф</w:t>
      </w:r>
      <w:r w:rsidR="003E5ACD">
        <w:rPr>
          <w:rFonts w:eastAsia="Calibri"/>
          <w:sz w:val="28"/>
          <w:szCs w:val="28"/>
          <w:lang w:eastAsia="en-US"/>
        </w:rPr>
        <w:t>)</w:t>
      </w:r>
      <w:r w:rsidR="007A6619">
        <w:rPr>
          <w:rFonts w:eastAsia="Calibri"/>
          <w:sz w:val="28"/>
          <w:szCs w:val="28"/>
          <w:lang w:eastAsia="en-US"/>
        </w:rPr>
        <w:t xml:space="preserve"> получили материальную помощь.</w:t>
      </w:r>
      <w:r w:rsidR="00911047">
        <w:rPr>
          <w:rFonts w:eastAsia="Calibri"/>
          <w:sz w:val="28"/>
          <w:szCs w:val="28"/>
          <w:lang w:eastAsia="en-US"/>
        </w:rPr>
        <w:t xml:space="preserve">                                                                                                               </w:t>
      </w:r>
    </w:p>
    <w:p w:rsidR="00770086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>Все сотрудники ДОУ имеют возможность поправить свое здоровье  в санаториях РТ и России. В связи с этим, на данный период времени идет активное информирование сотрудников в это</w:t>
      </w:r>
      <w:r w:rsidR="007A6619">
        <w:rPr>
          <w:rFonts w:eastAsia="Calibri"/>
          <w:sz w:val="28"/>
          <w:szCs w:val="28"/>
          <w:lang w:eastAsia="en-US"/>
        </w:rPr>
        <w:t>й области.</w:t>
      </w:r>
      <w:r w:rsidR="00A7640E">
        <w:rPr>
          <w:rFonts w:eastAsia="Calibri"/>
          <w:sz w:val="28"/>
          <w:szCs w:val="28"/>
          <w:lang w:eastAsia="en-US"/>
        </w:rPr>
        <w:t xml:space="preserve"> </w:t>
      </w:r>
      <w:r w:rsidR="00A7640E" w:rsidRPr="00A7640E">
        <w:rPr>
          <w:sz w:val="24"/>
          <w:szCs w:val="24"/>
        </w:rPr>
        <w:t>В загородном детском лагере отдохнул ребенок 1 члена Профсоюза</w:t>
      </w:r>
      <w:r w:rsidR="00A7640E">
        <w:rPr>
          <w:sz w:val="24"/>
          <w:szCs w:val="24"/>
        </w:rPr>
        <w:t>.</w:t>
      </w:r>
    </w:p>
    <w:p w:rsidR="00770086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 саду созданы все условия для оздоровления коллектива. Разработан комплекс оздоровительных мероприятий по улучшению условий труда работающих.</w:t>
      </w:r>
      <w:r w:rsidR="0003131B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 Работникам  ДОУ рекомендовано, по мере необходимости,  светолечение аппаратом «</w:t>
      </w:r>
      <w:proofErr w:type="spellStart"/>
      <w:r>
        <w:rPr>
          <w:rFonts w:eastAsia="Calibri"/>
          <w:sz w:val="28"/>
          <w:szCs w:val="28"/>
          <w:lang w:eastAsia="en-US"/>
        </w:rPr>
        <w:t>Биоптрон</w:t>
      </w:r>
      <w:proofErr w:type="spellEnd"/>
      <w:r>
        <w:rPr>
          <w:rFonts w:eastAsia="Calibri"/>
          <w:sz w:val="28"/>
          <w:szCs w:val="28"/>
          <w:lang w:eastAsia="en-US"/>
        </w:rPr>
        <w:t>», также могут воспользовать</w:t>
      </w:r>
      <w:r w:rsidR="00A7640E">
        <w:rPr>
          <w:rFonts w:eastAsia="Calibri"/>
          <w:sz w:val="28"/>
          <w:szCs w:val="28"/>
          <w:lang w:eastAsia="en-US"/>
        </w:rPr>
        <w:t>ся солевой комнатой</w:t>
      </w:r>
      <w:proofErr w:type="gramStart"/>
      <w:r w:rsidR="00A7640E">
        <w:rPr>
          <w:rFonts w:eastAsia="Calibri"/>
          <w:sz w:val="28"/>
          <w:szCs w:val="28"/>
          <w:lang w:eastAsia="en-US"/>
        </w:rPr>
        <w:t xml:space="preserve"> </w:t>
      </w:r>
      <w:r w:rsidR="007F7481">
        <w:rPr>
          <w:rFonts w:eastAsia="Calibri"/>
          <w:sz w:val="28"/>
          <w:szCs w:val="28"/>
          <w:lang w:eastAsia="en-US"/>
        </w:rPr>
        <w:t>,</w:t>
      </w:r>
      <w:proofErr w:type="gramEnd"/>
      <w:r w:rsidR="007F7481">
        <w:rPr>
          <w:rFonts w:eastAsia="Calibri"/>
          <w:sz w:val="28"/>
          <w:szCs w:val="28"/>
          <w:lang w:eastAsia="en-US"/>
        </w:rPr>
        <w:t xml:space="preserve"> по утрам с 6.00 до 6.30 можно заниматься лечебной гимнастикой в</w:t>
      </w:r>
      <w:r w:rsidR="00762E9A">
        <w:rPr>
          <w:rFonts w:eastAsia="Calibri"/>
          <w:sz w:val="28"/>
          <w:szCs w:val="28"/>
          <w:lang w:eastAsia="en-US"/>
        </w:rPr>
        <w:t xml:space="preserve"> спортивном </w:t>
      </w:r>
      <w:r w:rsidR="007F7481">
        <w:rPr>
          <w:rFonts w:eastAsia="Calibri"/>
          <w:sz w:val="28"/>
          <w:szCs w:val="28"/>
          <w:lang w:eastAsia="en-US"/>
        </w:rPr>
        <w:t>зале, кто желает.</w:t>
      </w:r>
    </w:p>
    <w:p w:rsidR="00710109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color w:val="F79646" w:themeColor="accent6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Работники ДОУ, принимают активное участие в  массовых спортивных соревновани</w:t>
      </w:r>
      <w:r w:rsidR="00710109">
        <w:rPr>
          <w:rFonts w:eastAsia="Calibri"/>
          <w:sz w:val="28"/>
          <w:szCs w:val="28"/>
          <w:lang w:eastAsia="en-US"/>
        </w:rPr>
        <w:t xml:space="preserve">ях:- </w:t>
      </w:r>
      <w:proofErr w:type="gramStart"/>
      <w:r w:rsidR="00710109">
        <w:rPr>
          <w:rFonts w:eastAsia="Calibri"/>
          <w:sz w:val="28"/>
          <w:szCs w:val="28"/>
          <w:lang w:eastAsia="en-US"/>
        </w:rPr>
        <w:t xml:space="preserve">Лыжные гонки – 2 место в командном соревновании, 2 место в личном - Бычок Л.Р.. - Спартакиаде среди работников 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="00710109">
        <w:rPr>
          <w:rFonts w:eastAsia="Calibri"/>
          <w:sz w:val="28"/>
          <w:szCs w:val="28"/>
          <w:lang w:eastAsia="en-US"/>
        </w:rPr>
        <w:t>образования – 2 место.</w:t>
      </w:r>
      <w:proofErr w:type="gramEnd"/>
      <w:r w:rsidR="00710109">
        <w:rPr>
          <w:rFonts w:eastAsia="Calibri"/>
          <w:sz w:val="28"/>
          <w:szCs w:val="28"/>
          <w:lang w:eastAsia="en-US"/>
        </w:rPr>
        <w:t xml:space="preserve">  Участие в </w:t>
      </w:r>
      <w:proofErr w:type="spellStart"/>
      <w:r w:rsidR="00710109">
        <w:rPr>
          <w:rFonts w:eastAsia="Calibri"/>
          <w:sz w:val="28"/>
          <w:szCs w:val="28"/>
          <w:lang w:eastAsia="en-US"/>
        </w:rPr>
        <w:t>соревнваниях</w:t>
      </w:r>
      <w:proofErr w:type="spellEnd"/>
      <w:r w:rsidR="00710109">
        <w:rPr>
          <w:rFonts w:eastAsia="Calibri"/>
          <w:sz w:val="28"/>
          <w:szCs w:val="28"/>
          <w:lang w:eastAsia="en-US"/>
        </w:rPr>
        <w:t xml:space="preserve"> по плаванию, шахматам </w:t>
      </w:r>
    </w:p>
    <w:p w:rsidR="00911047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proofErr w:type="gramStart"/>
      <w:r>
        <w:rPr>
          <w:rFonts w:eastAsia="Calibri"/>
          <w:sz w:val="28"/>
          <w:szCs w:val="28"/>
          <w:lang w:eastAsia="en-US"/>
        </w:rPr>
        <w:t>Администрация и профсоюзный комитет уделяют внимание и культурно-массовой работе: совместные дни здоровья, посвященные ко  дню Дошкольного работника,23 февраля и 8 марта,  новогодние ёлки для детей и сотрудников, праздничные чествование юбиляров и др.</w:t>
      </w:r>
      <w:r w:rsidR="009F645A">
        <w:rPr>
          <w:rFonts w:eastAsia="Calibri"/>
          <w:sz w:val="28"/>
          <w:szCs w:val="28"/>
          <w:lang w:eastAsia="en-US"/>
        </w:rPr>
        <w:t xml:space="preserve"> В таких мероприятиях акт</w:t>
      </w:r>
      <w:r w:rsidR="00A7640E">
        <w:rPr>
          <w:rFonts w:eastAsia="Calibri"/>
          <w:sz w:val="28"/>
          <w:szCs w:val="28"/>
          <w:lang w:eastAsia="en-US"/>
        </w:rPr>
        <w:t xml:space="preserve">ивные участники – </w:t>
      </w:r>
      <w:proofErr w:type="spellStart"/>
      <w:r w:rsidR="00A7640E">
        <w:rPr>
          <w:rFonts w:eastAsia="Calibri"/>
          <w:sz w:val="28"/>
          <w:szCs w:val="28"/>
          <w:lang w:eastAsia="en-US"/>
        </w:rPr>
        <w:t>Мухаметова</w:t>
      </w:r>
      <w:proofErr w:type="spellEnd"/>
      <w:r w:rsidR="00A7640E">
        <w:rPr>
          <w:rFonts w:eastAsia="Calibri"/>
          <w:sz w:val="28"/>
          <w:szCs w:val="28"/>
          <w:lang w:eastAsia="en-US"/>
        </w:rPr>
        <w:t xml:space="preserve"> Р.Ф., Маликова Л.Н., </w:t>
      </w:r>
      <w:proofErr w:type="spellStart"/>
      <w:r w:rsidR="00A7640E">
        <w:rPr>
          <w:rFonts w:eastAsia="Calibri"/>
          <w:sz w:val="28"/>
          <w:szCs w:val="28"/>
          <w:lang w:eastAsia="en-US"/>
        </w:rPr>
        <w:t>Унгарбаева</w:t>
      </w:r>
      <w:proofErr w:type="spellEnd"/>
      <w:r w:rsidR="00A7640E">
        <w:rPr>
          <w:rFonts w:eastAsia="Calibri"/>
          <w:sz w:val="28"/>
          <w:szCs w:val="28"/>
          <w:lang w:eastAsia="en-US"/>
        </w:rPr>
        <w:t xml:space="preserve"> В.З.,</w:t>
      </w:r>
      <w:r w:rsidR="009F645A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="009F645A">
        <w:rPr>
          <w:rFonts w:eastAsia="Calibri"/>
          <w:sz w:val="28"/>
          <w:szCs w:val="28"/>
          <w:lang w:eastAsia="en-US"/>
        </w:rPr>
        <w:t>Сафьянникова</w:t>
      </w:r>
      <w:proofErr w:type="spellEnd"/>
      <w:r w:rsidR="009F645A">
        <w:rPr>
          <w:rFonts w:eastAsia="Calibri"/>
          <w:sz w:val="28"/>
          <w:szCs w:val="28"/>
          <w:lang w:eastAsia="en-US"/>
        </w:rPr>
        <w:t xml:space="preserve"> А.С.,</w:t>
      </w:r>
      <w:r w:rsidR="00A7640E">
        <w:rPr>
          <w:rFonts w:eastAsia="Calibri"/>
          <w:sz w:val="28"/>
          <w:szCs w:val="28"/>
          <w:lang w:eastAsia="en-US"/>
        </w:rPr>
        <w:t xml:space="preserve">  </w:t>
      </w:r>
      <w:r w:rsidR="009F645A">
        <w:rPr>
          <w:rFonts w:eastAsia="Calibri"/>
          <w:sz w:val="28"/>
          <w:szCs w:val="28"/>
          <w:lang w:eastAsia="en-US"/>
        </w:rPr>
        <w:t xml:space="preserve"> Лапина Е. А.</w:t>
      </w:r>
      <w:r w:rsidR="00A7640E">
        <w:rPr>
          <w:rFonts w:eastAsia="Calibri"/>
          <w:sz w:val="28"/>
          <w:szCs w:val="28"/>
          <w:lang w:eastAsia="en-US"/>
        </w:rPr>
        <w:t xml:space="preserve">, , Климова О.А., </w:t>
      </w:r>
      <w:proofErr w:type="spellStart"/>
      <w:r w:rsidR="00A7640E">
        <w:rPr>
          <w:rFonts w:eastAsia="Calibri"/>
          <w:sz w:val="28"/>
          <w:szCs w:val="28"/>
          <w:lang w:eastAsia="en-US"/>
        </w:rPr>
        <w:t>Зиннурова</w:t>
      </w:r>
      <w:proofErr w:type="spellEnd"/>
      <w:r w:rsidR="00A7640E">
        <w:rPr>
          <w:rFonts w:eastAsia="Calibri"/>
          <w:sz w:val="28"/>
          <w:szCs w:val="28"/>
          <w:lang w:eastAsia="en-US"/>
        </w:rPr>
        <w:t xml:space="preserve"> И.Л.</w:t>
      </w:r>
      <w:r w:rsidR="00FB1AE5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="00FB1AE5">
        <w:rPr>
          <w:rFonts w:eastAsia="Calibri"/>
          <w:sz w:val="28"/>
          <w:szCs w:val="28"/>
          <w:lang w:eastAsia="en-US"/>
        </w:rPr>
        <w:t>Шляхтина</w:t>
      </w:r>
      <w:proofErr w:type="spellEnd"/>
      <w:proofErr w:type="gramEnd"/>
      <w:r w:rsidR="00FB1AE5">
        <w:rPr>
          <w:rFonts w:eastAsia="Calibri"/>
          <w:sz w:val="28"/>
          <w:szCs w:val="28"/>
          <w:lang w:eastAsia="en-US"/>
        </w:rPr>
        <w:t xml:space="preserve"> Ю.А., Бычок Л.Р.</w:t>
      </w:r>
    </w:p>
    <w:p w:rsidR="00FB1AE5" w:rsidRPr="00F161DF" w:rsidRDefault="00FB1AE5" w:rsidP="00FB1AE5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 w:rsidRPr="00F161DF">
        <w:rPr>
          <w:rFonts w:eastAsia="Calibri"/>
          <w:sz w:val="28"/>
          <w:szCs w:val="28"/>
          <w:lang w:eastAsia="en-US"/>
        </w:rPr>
        <w:t xml:space="preserve">Пристальное внимание уделяется на организацию городских мероприятий, таких как: </w:t>
      </w:r>
      <w:r w:rsidR="00F161DF" w:rsidRPr="00F161DF">
        <w:rPr>
          <w:rFonts w:eastAsia="Calibri"/>
          <w:sz w:val="28"/>
          <w:szCs w:val="28"/>
          <w:lang w:eastAsia="en-US"/>
        </w:rPr>
        <w:t xml:space="preserve">- </w:t>
      </w:r>
      <w:r w:rsidR="00F161DF" w:rsidRPr="00F161DF">
        <w:rPr>
          <w:rFonts w:eastAsia="Calibri"/>
          <w:sz w:val="28"/>
          <w:szCs w:val="28"/>
          <w:lang w:eastAsia="en-US"/>
        </w:rPr>
        <w:t>«Дарим добро»- сбор гуманитарной пом</w:t>
      </w:r>
      <w:r w:rsidR="00F161DF" w:rsidRPr="00F161DF">
        <w:rPr>
          <w:rFonts w:eastAsia="Calibri"/>
          <w:sz w:val="28"/>
          <w:szCs w:val="28"/>
          <w:lang w:eastAsia="en-US"/>
        </w:rPr>
        <w:t xml:space="preserve">ощи для военнослужащих;    </w:t>
      </w:r>
      <w:r w:rsidR="00F161DF" w:rsidRPr="00F161DF">
        <w:rPr>
          <w:rFonts w:eastAsia="Calibri"/>
          <w:sz w:val="28"/>
          <w:szCs w:val="28"/>
          <w:lang w:eastAsia="en-US"/>
        </w:rPr>
        <w:t xml:space="preserve"> </w:t>
      </w:r>
      <w:r w:rsidR="00F161DF" w:rsidRPr="00F161DF">
        <w:rPr>
          <w:rFonts w:eastAsia="Calibri"/>
          <w:sz w:val="28"/>
          <w:szCs w:val="28"/>
          <w:lang w:eastAsia="en-US"/>
        </w:rPr>
        <w:t xml:space="preserve">- </w:t>
      </w:r>
      <w:r w:rsidRPr="00F161DF">
        <w:rPr>
          <w:rFonts w:eastAsia="Calibri"/>
          <w:sz w:val="28"/>
          <w:szCs w:val="28"/>
          <w:lang w:eastAsia="en-US"/>
        </w:rPr>
        <w:t xml:space="preserve">первомайская акция профсоюзов (Праздник Весны и Труда);     </w:t>
      </w:r>
      <w:proofErr w:type="gramStart"/>
      <w:r w:rsidRPr="00F161DF">
        <w:rPr>
          <w:rFonts w:eastAsia="Calibri"/>
          <w:sz w:val="28"/>
          <w:szCs w:val="28"/>
          <w:lang w:eastAsia="en-US"/>
        </w:rPr>
        <w:t>-г</w:t>
      </w:r>
      <w:proofErr w:type="gramEnd"/>
      <w:r w:rsidRPr="00F161DF">
        <w:rPr>
          <w:rFonts w:eastAsia="Calibri"/>
          <w:sz w:val="28"/>
          <w:szCs w:val="28"/>
          <w:lang w:eastAsia="en-US"/>
        </w:rPr>
        <w:t>ородская акция «Помоги собраться в школу»: накануне учебного года 2 первоклассника - дети наших сотрудников получили школьные наборы</w:t>
      </w:r>
    </w:p>
    <w:p w:rsidR="007D2FF4" w:rsidRDefault="00911047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Ежегодно участвуем в смотре –  конкурсе художественной самодеятельности «Таланты вокруг нас»</w:t>
      </w:r>
      <w:r w:rsidR="00A7640E">
        <w:rPr>
          <w:rFonts w:eastAsia="Calibri"/>
          <w:sz w:val="28"/>
          <w:szCs w:val="28"/>
          <w:lang w:eastAsia="en-US"/>
        </w:rPr>
        <w:t xml:space="preserve">: в 2022 году </w:t>
      </w:r>
      <w:r w:rsidR="0019786F">
        <w:rPr>
          <w:rFonts w:eastAsia="Calibri"/>
          <w:sz w:val="28"/>
          <w:szCs w:val="28"/>
          <w:lang w:eastAsia="en-US"/>
        </w:rPr>
        <w:t>участники смотра – к</w:t>
      </w:r>
      <w:r w:rsidR="00A7640E">
        <w:rPr>
          <w:rFonts w:eastAsia="Calibri"/>
          <w:sz w:val="28"/>
          <w:szCs w:val="28"/>
          <w:lang w:eastAsia="en-US"/>
        </w:rPr>
        <w:t>онкурса с н</w:t>
      </w:r>
      <w:r w:rsidR="00FB1AE5">
        <w:rPr>
          <w:rFonts w:eastAsia="Calibri"/>
          <w:sz w:val="28"/>
          <w:szCs w:val="28"/>
          <w:lang w:eastAsia="en-US"/>
        </w:rPr>
        <w:t xml:space="preserve">омером </w:t>
      </w:r>
      <w:r w:rsidR="00A7640E">
        <w:rPr>
          <w:rFonts w:eastAsia="Calibri"/>
          <w:sz w:val="28"/>
          <w:szCs w:val="28"/>
          <w:lang w:eastAsia="en-US"/>
        </w:rPr>
        <w:t xml:space="preserve">Теневой театр </w:t>
      </w:r>
      <w:r w:rsidR="00FB1AE5">
        <w:rPr>
          <w:rFonts w:eastAsia="Calibri"/>
          <w:sz w:val="28"/>
          <w:szCs w:val="28"/>
          <w:lang w:eastAsia="en-US"/>
        </w:rPr>
        <w:t>«Родной язык</w:t>
      </w:r>
      <w:r w:rsidR="0019786F">
        <w:rPr>
          <w:rFonts w:eastAsia="Calibri"/>
          <w:sz w:val="28"/>
          <w:szCs w:val="28"/>
          <w:lang w:eastAsia="en-US"/>
        </w:rPr>
        <w:t>»</w:t>
      </w:r>
      <w:r w:rsidR="00A7640E">
        <w:rPr>
          <w:rFonts w:eastAsia="Calibri"/>
          <w:sz w:val="28"/>
          <w:szCs w:val="28"/>
          <w:lang w:eastAsia="en-US"/>
        </w:rPr>
        <w:t xml:space="preserve"> -</w:t>
      </w:r>
      <w:r w:rsidR="0019786F">
        <w:rPr>
          <w:rFonts w:eastAsia="Calibri"/>
          <w:sz w:val="28"/>
          <w:szCs w:val="28"/>
          <w:lang w:eastAsia="en-US"/>
        </w:rPr>
        <w:t xml:space="preserve"> </w:t>
      </w:r>
      <w:r w:rsidR="00A7640E">
        <w:rPr>
          <w:rFonts w:eastAsia="Calibri"/>
          <w:sz w:val="28"/>
          <w:szCs w:val="28"/>
          <w:lang w:eastAsia="en-US"/>
        </w:rPr>
        <w:t xml:space="preserve"> заняли 1</w:t>
      </w:r>
      <w:r w:rsidR="00FB1AE5">
        <w:rPr>
          <w:rFonts w:eastAsia="Calibri"/>
          <w:sz w:val="28"/>
          <w:szCs w:val="28"/>
          <w:lang w:eastAsia="en-US"/>
        </w:rPr>
        <w:t xml:space="preserve"> место</w:t>
      </w:r>
      <w:proofErr w:type="gramStart"/>
      <w:r w:rsidR="00FB1AE5">
        <w:rPr>
          <w:rFonts w:eastAsia="Calibri"/>
          <w:sz w:val="28"/>
          <w:szCs w:val="28"/>
          <w:lang w:eastAsia="en-US"/>
        </w:rPr>
        <w:t xml:space="preserve"> .</w:t>
      </w:r>
      <w:proofErr w:type="gramEnd"/>
    </w:p>
    <w:p w:rsidR="00FB1AE5" w:rsidRDefault="00FB1AE5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Также заняли 1 место в конкурсе по охране труда «Охрана труда в моей профессии»</w:t>
      </w:r>
    </w:p>
    <w:p w:rsidR="003E5F4C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Хочется поблагодарить всех членов нашей первичной профсоюзной организации, </w:t>
      </w:r>
      <w:r w:rsidR="007D2FF4">
        <w:rPr>
          <w:rFonts w:eastAsia="Calibri"/>
          <w:sz w:val="28"/>
          <w:szCs w:val="28"/>
          <w:lang w:eastAsia="en-US"/>
        </w:rPr>
        <w:t>за отзывчивость и понимание</w:t>
      </w:r>
      <w:r w:rsidR="003E5ACD">
        <w:rPr>
          <w:rFonts w:eastAsia="Calibri"/>
          <w:sz w:val="28"/>
          <w:szCs w:val="28"/>
          <w:lang w:eastAsia="en-US"/>
        </w:rPr>
        <w:t xml:space="preserve">; а </w:t>
      </w:r>
      <w:r>
        <w:rPr>
          <w:rFonts w:eastAsia="Calibri"/>
          <w:sz w:val="28"/>
          <w:szCs w:val="28"/>
          <w:lang w:eastAsia="en-US"/>
        </w:rPr>
        <w:t xml:space="preserve"> также состав профкома,  принимающих активное участие в</w:t>
      </w:r>
      <w:r w:rsidR="003E5ACD">
        <w:rPr>
          <w:rFonts w:eastAsia="Calibri"/>
          <w:sz w:val="28"/>
          <w:szCs w:val="28"/>
          <w:lang w:eastAsia="en-US"/>
        </w:rPr>
        <w:t xml:space="preserve"> профсоюзной </w:t>
      </w:r>
      <w:r>
        <w:rPr>
          <w:rFonts w:eastAsia="Calibri"/>
          <w:sz w:val="28"/>
          <w:szCs w:val="28"/>
          <w:lang w:eastAsia="en-US"/>
        </w:rPr>
        <w:t xml:space="preserve"> работе</w:t>
      </w:r>
      <w:r w:rsidR="00FB1AE5">
        <w:rPr>
          <w:rFonts w:eastAsia="Calibri"/>
          <w:sz w:val="28"/>
          <w:szCs w:val="28"/>
          <w:lang w:eastAsia="en-US"/>
        </w:rPr>
        <w:t xml:space="preserve">. </w:t>
      </w:r>
      <w:r>
        <w:rPr>
          <w:rFonts w:eastAsia="Calibri"/>
          <w:sz w:val="28"/>
          <w:szCs w:val="28"/>
          <w:lang w:eastAsia="en-US"/>
        </w:rPr>
        <w:t xml:space="preserve">Основным </w:t>
      </w:r>
      <w:r>
        <w:rPr>
          <w:rFonts w:eastAsia="Calibri"/>
          <w:sz w:val="28"/>
          <w:szCs w:val="28"/>
          <w:lang w:eastAsia="en-US"/>
        </w:rPr>
        <w:lastRenderedPageBreak/>
        <w:t xml:space="preserve">инструментом социального партнерства между работодателем и профсоюзного комитета работников остается Коллективный договор, который позволяет расширить рамки действующего трудового законодательства в целях создания эффективной системы социальных гарантий и мотивации работников.  </w:t>
      </w:r>
    </w:p>
    <w:p w:rsidR="0069427A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Участие членов профкома в составе комиссии по трудовым спорам, комиссии </w:t>
      </w:r>
      <w:proofErr w:type="gramStart"/>
      <w:r>
        <w:rPr>
          <w:rFonts w:eastAsia="Calibri"/>
          <w:sz w:val="28"/>
          <w:szCs w:val="28"/>
          <w:lang w:eastAsia="en-US"/>
        </w:rPr>
        <w:t>по</w:t>
      </w:r>
      <w:proofErr w:type="gramEnd"/>
      <w:r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>
        <w:rPr>
          <w:rFonts w:eastAsia="Calibri"/>
          <w:sz w:val="28"/>
          <w:szCs w:val="28"/>
          <w:lang w:eastAsia="en-US"/>
        </w:rPr>
        <w:t>ОТ</w:t>
      </w:r>
      <w:proofErr w:type="gramEnd"/>
      <w:r>
        <w:rPr>
          <w:rFonts w:eastAsia="Calibri"/>
          <w:sz w:val="28"/>
          <w:szCs w:val="28"/>
          <w:lang w:eastAsia="en-US"/>
        </w:rPr>
        <w:t xml:space="preserve">, по установлению различных видов надбавок и доплат, обеспечивает тесное сотрудничество администрации ДОУ и профсоюзного комитета способствует развитию социального партнёрства и взаимного доверия. В течение года с председателем профкома согласовывались приказы и распоряжения, касающиеся социально-трудовых отношений работников ДОУ (нормы труда, оплата труда, работа в предпраздничные и праздничные дни, </w:t>
      </w:r>
      <w:r w:rsidR="003E5ACD">
        <w:rPr>
          <w:rFonts w:eastAsia="Calibri"/>
          <w:sz w:val="28"/>
          <w:szCs w:val="28"/>
          <w:lang w:eastAsia="en-US"/>
        </w:rPr>
        <w:t xml:space="preserve"> отпуска работников, режим дня, карта максимальной нагрузки, </w:t>
      </w:r>
      <w:r>
        <w:rPr>
          <w:rFonts w:eastAsia="Calibri"/>
          <w:sz w:val="28"/>
          <w:szCs w:val="28"/>
          <w:lang w:eastAsia="en-US"/>
        </w:rPr>
        <w:t xml:space="preserve">вопросы охраны труда, вопросы оздоровления и отдыха работников и др.) </w:t>
      </w:r>
    </w:p>
    <w:p w:rsidR="00770086" w:rsidRDefault="00770086" w:rsidP="00770086">
      <w:pPr>
        <w:widowControl/>
        <w:autoSpaceDE/>
        <w:adjustRightInd/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В дальнейшем профсоюз ставит такие задачи, как: - сохранение  профсоюзного членства; - продолжение работы по объединению усилий и координации действий профсоюзной организации по защите социально- трудовых, профессиональных прав и интересов членов профсоюза; - способствовать сплочению коллектива; - способствовать развитию взаимоуважения, взаимовыручки и взаимопомощи в коллективе. </w:t>
      </w:r>
    </w:p>
    <w:p w:rsidR="00770086" w:rsidRDefault="00770086" w:rsidP="00D0068F">
      <w:pPr>
        <w:widowControl/>
        <w:autoSpaceDE/>
        <w:adjustRightInd/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F161DF" w:rsidRDefault="00770086" w:rsidP="00F161DF">
      <w:pPr>
        <w:widowControl/>
        <w:autoSpaceDE/>
        <w:adjustRightInd/>
        <w:spacing w:after="200" w:line="276" w:lineRule="auto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Председатель ППО МАДОУ </w:t>
      </w:r>
    </w:p>
    <w:p w:rsidR="00F161DF" w:rsidRDefault="00770086" w:rsidP="00F161DF">
      <w:pPr>
        <w:widowControl/>
        <w:autoSpaceDE/>
        <w:adjustRightInd/>
        <w:spacing w:after="200" w:line="276" w:lineRule="auto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««Центр развития ребенка – дет</w:t>
      </w:r>
      <w:r w:rsidR="00407009">
        <w:rPr>
          <w:rFonts w:eastAsia="Calibri"/>
          <w:sz w:val="28"/>
          <w:szCs w:val="28"/>
          <w:lang w:eastAsia="en-US"/>
        </w:rPr>
        <w:t>ский сад №83 «Фея»</w:t>
      </w:r>
    </w:p>
    <w:p w:rsidR="00770086" w:rsidRDefault="00407009" w:rsidP="00F161DF">
      <w:pPr>
        <w:widowControl/>
        <w:autoSpaceDE/>
        <w:adjustRightInd/>
        <w:spacing w:after="200" w:line="276" w:lineRule="auto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</w:t>
      </w:r>
      <w:proofErr w:type="spellStart"/>
      <w:r>
        <w:rPr>
          <w:rFonts w:eastAsia="Calibri"/>
          <w:sz w:val="28"/>
          <w:szCs w:val="28"/>
          <w:lang w:eastAsia="en-US"/>
        </w:rPr>
        <w:t>Гилязова</w:t>
      </w:r>
      <w:proofErr w:type="spellEnd"/>
      <w:r>
        <w:rPr>
          <w:rFonts w:eastAsia="Calibri"/>
          <w:sz w:val="28"/>
          <w:szCs w:val="28"/>
          <w:lang w:eastAsia="en-US"/>
        </w:rPr>
        <w:t xml:space="preserve"> А.А.</w:t>
      </w:r>
    </w:p>
    <w:p w:rsidR="00710109" w:rsidRPr="00D0068F" w:rsidRDefault="00710109" w:rsidP="00D0068F">
      <w:pPr>
        <w:widowControl/>
        <w:autoSpaceDE/>
        <w:adjustRightInd/>
        <w:spacing w:after="200" w:line="276" w:lineRule="auto"/>
        <w:jc w:val="center"/>
        <w:rPr>
          <w:rFonts w:eastAsia="Calibri"/>
          <w:sz w:val="28"/>
          <w:szCs w:val="28"/>
          <w:lang w:eastAsia="en-US"/>
        </w:rPr>
      </w:pPr>
    </w:p>
    <w:p w:rsidR="00770086" w:rsidRDefault="00770086" w:rsidP="00770086">
      <w:pPr>
        <w:ind w:firstLine="708"/>
        <w:jc w:val="both"/>
        <w:rPr>
          <w:sz w:val="28"/>
          <w:szCs w:val="28"/>
        </w:rPr>
      </w:pPr>
    </w:p>
    <w:p w:rsidR="00770086" w:rsidRDefault="00770086" w:rsidP="00770086">
      <w:pPr>
        <w:ind w:firstLine="708"/>
        <w:jc w:val="both"/>
        <w:rPr>
          <w:sz w:val="28"/>
          <w:szCs w:val="28"/>
        </w:rPr>
      </w:pPr>
    </w:p>
    <w:p w:rsidR="00A53EB0" w:rsidRDefault="00A53EB0"/>
    <w:sectPr w:rsidR="00A53EB0" w:rsidSect="00A53E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70086"/>
    <w:rsid w:val="00002CB0"/>
    <w:rsid w:val="0003131B"/>
    <w:rsid w:val="00064ABB"/>
    <w:rsid w:val="00151AFF"/>
    <w:rsid w:val="00191A2B"/>
    <w:rsid w:val="0019786F"/>
    <w:rsid w:val="00286854"/>
    <w:rsid w:val="00320F5D"/>
    <w:rsid w:val="0032299B"/>
    <w:rsid w:val="003E5ACD"/>
    <w:rsid w:val="003E5F4C"/>
    <w:rsid w:val="00407009"/>
    <w:rsid w:val="004357B3"/>
    <w:rsid w:val="00443E88"/>
    <w:rsid w:val="00491972"/>
    <w:rsid w:val="0053497B"/>
    <w:rsid w:val="00586843"/>
    <w:rsid w:val="00654139"/>
    <w:rsid w:val="0069427A"/>
    <w:rsid w:val="006A0482"/>
    <w:rsid w:val="00710109"/>
    <w:rsid w:val="00762E9A"/>
    <w:rsid w:val="00766CEC"/>
    <w:rsid w:val="00770086"/>
    <w:rsid w:val="007A6619"/>
    <w:rsid w:val="007D2FF4"/>
    <w:rsid w:val="007F7481"/>
    <w:rsid w:val="00846FBE"/>
    <w:rsid w:val="00911047"/>
    <w:rsid w:val="0092710E"/>
    <w:rsid w:val="009F645A"/>
    <w:rsid w:val="00A47D27"/>
    <w:rsid w:val="00A53EB0"/>
    <w:rsid w:val="00A7640E"/>
    <w:rsid w:val="00AE4C6D"/>
    <w:rsid w:val="00B51762"/>
    <w:rsid w:val="00B961F1"/>
    <w:rsid w:val="00BF3A47"/>
    <w:rsid w:val="00D0068F"/>
    <w:rsid w:val="00D1317F"/>
    <w:rsid w:val="00F161DF"/>
    <w:rsid w:val="00F853B4"/>
    <w:rsid w:val="00F85C46"/>
    <w:rsid w:val="00FB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08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28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5</Pages>
  <Words>1644</Words>
  <Characters>9374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Raybook</cp:lastModifiedBy>
  <cp:revision>12</cp:revision>
  <cp:lastPrinted>2019-04-02T18:25:00Z</cp:lastPrinted>
  <dcterms:created xsi:type="dcterms:W3CDTF">2019-01-16T16:19:00Z</dcterms:created>
  <dcterms:modified xsi:type="dcterms:W3CDTF">2023-02-07T14:26:00Z</dcterms:modified>
</cp:coreProperties>
</file>